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5BA" w:rsidRDefault="00614360">
      <w:pPr>
        <w:jc w:val="center"/>
        <w:rPr>
          <w:rFonts w:ascii="宋体" w:hAnsi="宋体" w:cs="宋体"/>
          <w:b/>
          <w:color w:val="333333"/>
          <w:kern w:val="0"/>
          <w:sz w:val="44"/>
          <w:szCs w:val="44"/>
        </w:rPr>
      </w:pPr>
      <w:r>
        <w:rPr>
          <w:rFonts w:ascii="宋体" w:hAnsi="宋体" w:cs="宋体" w:hint="eastAsia"/>
          <w:b/>
          <w:color w:val="333333"/>
          <w:kern w:val="0"/>
          <w:sz w:val="44"/>
          <w:szCs w:val="44"/>
        </w:rPr>
        <w:t>天津海事局 “双随机、</w:t>
      </w:r>
      <w:proofErr w:type="gramStart"/>
      <w:r>
        <w:rPr>
          <w:rFonts w:ascii="宋体" w:hAnsi="宋体" w:cs="宋体" w:hint="eastAsia"/>
          <w:b/>
          <w:color w:val="333333"/>
          <w:kern w:val="0"/>
          <w:sz w:val="44"/>
          <w:szCs w:val="44"/>
        </w:rPr>
        <w:t>一</w:t>
      </w:r>
      <w:proofErr w:type="gramEnd"/>
      <w:r>
        <w:rPr>
          <w:rFonts w:ascii="宋体" w:hAnsi="宋体" w:cs="宋体" w:hint="eastAsia"/>
          <w:b/>
          <w:color w:val="333333"/>
          <w:kern w:val="0"/>
          <w:sz w:val="44"/>
          <w:szCs w:val="44"/>
        </w:rPr>
        <w:t>公开”检查公示（2020）</w:t>
      </w:r>
    </w:p>
    <w:p w:rsidR="00EE05BA" w:rsidRDefault="00EE05BA">
      <w:pPr>
        <w:pStyle w:val="a5"/>
        <w:spacing w:before="0" w:beforeAutospacing="0" w:after="0" w:afterAutospacing="0" w:line="580" w:lineRule="exact"/>
        <w:jc w:val="center"/>
        <w:rPr>
          <w:rFonts w:ascii="Times New Roman" w:eastAsia="方正小标宋_GBK" w:hAnsi="Times New Roman"/>
          <w:sz w:val="36"/>
          <w:szCs w:val="36"/>
        </w:rPr>
      </w:pPr>
    </w:p>
    <w:tbl>
      <w:tblPr>
        <w:tblW w:w="1389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48"/>
        <w:gridCol w:w="2128"/>
        <w:gridCol w:w="4637"/>
        <w:gridCol w:w="1701"/>
        <w:gridCol w:w="3402"/>
        <w:gridCol w:w="1276"/>
      </w:tblGrid>
      <w:tr w:rsidR="00EE05BA">
        <w:trPr>
          <w:trHeight w:val="750"/>
          <w:tblHeader/>
        </w:trPr>
        <w:tc>
          <w:tcPr>
            <w:tcW w:w="748" w:type="dxa"/>
            <w:vAlign w:val="center"/>
          </w:tcPr>
          <w:p w:rsidR="00EE05BA" w:rsidRDefault="00614360">
            <w:pPr>
              <w:widowControl/>
              <w:jc w:val="center"/>
              <w:rPr>
                <w:rFonts w:eastAsia="仿宋_GB2312"/>
                <w:sz w:val="24"/>
              </w:rPr>
            </w:pPr>
            <w:r>
              <w:rPr>
                <w:rFonts w:eastAsia="仿宋_GB2312"/>
                <w:sz w:val="24"/>
              </w:rPr>
              <w:t>序号</w:t>
            </w:r>
          </w:p>
        </w:tc>
        <w:tc>
          <w:tcPr>
            <w:tcW w:w="2128" w:type="dxa"/>
            <w:vAlign w:val="center"/>
          </w:tcPr>
          <w:p w:rsidR="00EE05BA" w:rsidRDefault="00614360">
            <w:pPr>
              <w:widowControl/>
              <w:jc w:val="center"/>
              <w:rPr>
                <w:rFonts w:ascii="仿宋_GB2312" w:eastAsia="仿宋_GB2312" w:hAnsi="仿宋_GB2312"/>
                <w:sz w:val="24"/>
              </w:rPr>
            </w:pPr>
            <w:r>
              <w:rPr>
                <w:rFonts w:ascii="仿宋_GB2312" w:eastAsia="仿宋_GB2312" w:hAnsi="仿宋_GB2312" w:hint="eastAsia"/>
                <w:sz w:val="24"/>
              </w:rPr>
              <w:t>抽查事项</w:t>
            </w:r>
          </w:p>
          <w:p w:rsidR="00EE05BA" w:rsidRDefault="00614360">
            <w:pPr>
              <w:widowControl/>
              <w:jc w:val="center"/>
              <w:rPr>
                <w:rFonts w:ascii="仿宋_GB2312" w:eastAsia="仿宋_GB2312" w:hAnsi="仿宋_GB2312"/>
                <w:sz w:val="24"/>
              </w:rPr>
            </w:pPr>
            <w:r>
              <w:rPr>
                <w:rFonts w:ascii="仿宋_GB2312" w:eastAsia="仿宋_GB2312" w:hAnsi="仿宋_GB2312" w:hint="eastAsia"/>
                <w:sz w:val="24"/>
              </w:rPr>
              <w:t>名称</w:t>
            </w:r>
          </w:p>
        </w:tc>
        <w:tc>
          <w:tcPr>
            <w:tcW w:w="4637" w:type="dxa"/>
            <w:vAlign w:val="center"/>
          </w:tcPr>
          <w:p w:rsidR="00EE05BA" w:rsidRDefault="00614360">
            <w:pPr>
              <w:widowControl/>
              <w:jc w:val="center"/>
              <w:rPr>
                <w:rFonts w:ascii="仿宋_GB2312" w:eastAsia="仿宋_GB2312" w:hAnsi="仿宋_GB2312"/>
                <w:sz w:val="24"/>
              </w:rPr>
            </w:pPr>
            <w:r>
              <w:rPr>
                <w:rFonts w:ascii="仿宋_GB2312" w:eastAsia="仿宋_GB2312" w:hAnsi="仿宋_GB2312" w:hint="eastAsia"/>
                <w:sz w:val="24"/>
              </w:rPr>
              <w:t>监管内容</w:t>
            </w:r>
          </w:p>
        </w:tc>
        <w:tc>
          <w:tcPr>
            <w:tcW w:w="1701" w:type="dxa"/>
            <w:vAlign w:val="center"/>
          </w:tcPr>
          <w:p w:rsidR="00EE05BA" w:rsidRPr="00786801" w:rsidRDefault="00614360">
            <w:pPr>
              <w:widowControl/>
              <w:jc w:val="center"/>
              <w:rPr>
                <w:rFonts w:ascii="仿宋_GB2312" w:eastAsia="仿宋_GB2312" w:hAnsi="仿宋_GB2312"/>
                <w:sz w:val="24"/>
              </w:rPr>
            </w:pPr>
            <w:r w:rsidRPr="00786801">
              <w:rPr>
                <w:rFonts w:ascii="仿宋_GB2312" w:eastAsia="仿宋_GB2312" w:hAnsi="仿宋_GB2312" w:hint="eastAsia"/>
                <w:sz w:val="24"/>
              </w:rPr>
              <w:t>检查数量</w:t>
            </w:r>
          </w:p>
        </w:tc>
        <w:tc>
          <w:tcPr>
            <w:tcW w:w="3402" w:type="dxa"/>
            <w:vAlign w:val="center"/>
          </w:tcPr>
          <w:p w:rsidR="00EE05BA" w:rsidRPr="00786801" w:rsidRDefault="00614360">
            <w:pPr>
              <w:widowControl/>
              <w:jc w:val="center"/>
              <w:rPr>
                <w:rFonts w:ascii="仿宋_GB2312" w:eastAsia="仿宋_GB2312" w:hAnsi="仿宋_GB2312"/>
                <w:sz w:val="24"/>
              </w:rPr>
            </w:pPr>
            <w:r w:rsidRPr="00786801">
              <w:rPr>
                <w:rFonts w:ascii="仿宋_GB2312" w:eastAsia="仿宋_GB2312" w:hAnsi="仿宋_GB2312" w:hint="eastAsia"/>
                <w:sz w:val="24"/>
              </w:rPr>
              <w:t>问题数量</w:t>
            </w:r>
          </w:p>
        </w:tc>
        <w:tc>
          <w:tcPr>
            <w:tcW w:w="1276" w:type="dxa"/>
            <w:vAlign w:val="center"/>
          </w:tcPr>
          <w:p w:rsidR="00EE05BA" w:rsidRDefault="00614360">
            <w:pPr>
              <w:widowControl/>
              <w:jc w:val="center"/>
              <w:rPr>
                <w:rFonts w:ascii="仿宋_GB2312" w:eastAsia="仿宋_GB2312" w:hAnsi="仿宋_GB2312"/>
                <w:sz w:val="24"/>
              </w:rPr>
            </w:pPr>
            <w:r>
              <w:rPr>
                <w:rFonts w:ascii="仿宋_GB2312" w:eastAsia="仿宋_GB2312" w:hAnsi="仿宋_GB2312" w:hint="eastAsia"/>
                <w:sz w:val="24"/>
              </w:rPr>
              <w:t>备注</w:t>
            </w:r>
          </w:p>
        </w:tc>
      </w:tr>
      <w:tr w:rsidR="00614360">
        <w:trPr>
          <w:trHeight w:val="1012"/>
        </w:trPr>
        <w:tc>
          <w:tcPr>
            <w:tcW w:w="748" w:type="dxa"/>
            <w:vAlign w:val="center"/>
          </w:tcPr>
          <w:p w:rsidR="00614360" w:rsidRDefault="00614360">
            <w:pPr>
              <w:widowControl/>
              <w:autoSpaceDN w:val="0"/>
              <w:jc w:val="center"/>
              <w:textAlignment w:val="center"/>
              <w:rPr>
                <w:rFonts w:eastAsia="仿宋_GB2312"/>
                <w:color w:val="000000"/>
                <w:sz w:val="24"/>
              </w:rPr>
            </w:pPr>
            <w:r>
              <w:rPr>
                <w:rFonts w:eastAsia="仿宋_GB2312"/>
                <w:color w:val="000000"/>
                <w:sz w:val="24"/>
              </w:rPr>
              <w:t>1</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船舶污染港区水域作业监督检查</w:t>
            </w:r>
          </w:p>
        </w:tc>
        <w:tc>
          <w:tcPr>
            <w:tcW w:w="4637" w:type="dxa"/>
            <w:vAlign w:val="center"/>
          </w:tcPr>
          <w:p w:rsidR="00614360" w:rsidRDefault="00614360">
            <w:pPr>
              <w:jc w:val="left"/>
              <w:rPr>
                <w:rFonts w:ascii="仿宋_GB2312" w:eastAsia="仿宋_GB2312" w:hAnsi="仿宋_GB2312"/>
                <w:sz w:val="24"/>
                <w:szCs w:val="16"/>
              </w:rPr>
            </w:pPr>
            <w:r>
              <w:rPr>
                <w:rFonts w:ascii="仿宋_GB2312" w:eastAsia="仿宋_GB2312" w:hAnsi="仿宋_GB2312" w:hint="eastAsia"/>
                <w:sz w:val="24"/>
              </w:rPr>
              <w:t>对船舶及有关作业单位落实企业安全生产责任，严格按照有关法律法规和标准的要求从事相关船舶污染港区水域作业情况进行检查</w:t>
            </w:r>
          </w:p>
        </w:tc>
        <w:tc>
          <w:tcPr>
            <w:tcW w:w="1701" w:type="dxa"/>
            <w:vAlign w:val="center"/>
          </w:tcPr>
          <w:p w:rsidR="00614360" w:rsidRDefault="00614360">
            <w:pPr>
              <w:jc w:val="right"/>
              <w:rPr>
                <w:rFonts w:ascii="宋体" w:hAnsi="宋体" w:cs="宋体"/>
                <w:sz w:val="24"/>
              </w:rPr>
            </w:pPr>
            <w:r>
              <w:rPr>
                <w:rFonts w:hint="eastAsia"/>
              </w:rPr>
              <w:t>2030</w:t>
            </w:r>
          </w:p>
        </w:tc>
        <w:tc>
          <w:tcPr>
            <w:tcW w:w="3402" w:type="dxa"/>
            <w:vAlign w:val="center"/>
          </w:tcPr>
          <w:p w:rsidR="00614360" w:rsidRDefault="00614360">
            <w:pPr>
              <w:jc w:val="right"/>
              <w:rPr>
                <w:rFonts w:ascii="宋体" w:hAnsi="宋体" w:cs="宋体"/>
                <w:sz w:val="24"/>
              </w:rPr>
            </w:pPr>
            <w:r>
              <w:rPr>
                <w:rFonts w:hint="eastAsia"/>
              </w:rPr>
              <w:t>42</w:t>
            </w:r>
          </w:p>
        </w:tc>
        <w:tc>
          <w:tcPr>
            <w:tcW w:w="1276" w:type="dxa"/>
            <w:vAlign w:val="center"/>
          </w:tcPr>
          <w:p w:rsidR="00614360" w:rsidRDefault="00614360">
            <w:pPr>
              <w:jc w:val="center"/>
              <w:rPr>
                <w:rFonts w:ascii="仿宋_GB2312" w:eastAsia="仿宋_GB2312" w:hAnsi="仿宋_GB2312"/>
                <w:sz w:val="24"/>
              </w:rPr>
            </w:pPr>
          </w:p>
        </w:tc>
      </w:tr>
      <w:tr w:rsidR="00614360">
        <w:trPr>
          <w:trHeight w:val="1012"/>
        </w:trPr>
        <w:tc>
          <w:tcPr>
            <w:tcW w:w="748" w:type="dxa"/>
            <w:vAlign w:val="center"/>
          </w:tcPr>
          <w:p w:rsidR="00614360" w:rsidRDefault="00614360">
            <w:pPr>
              <w:widowControl/>
              <w:autoSpaceDN w:val="0"/>
              <w:jc w:val="center"/>
              <w:textAlignment w:val="center"/>
              <w:rPr>
                <w:rFonts w:eastAsia="仿宋_GB2312"/>
                <w:color w:val="000000"/>
                <w:sz w:val="24"/>
              </w:rPr>
            </w:pPr>
            <w:r>
              <w:rPr>
                <w:rFonts w:eastAsia="仿宋_GB2312"/>
                <w:color w:val="000000"/>
                <w:sz w:val="24"/>
              </w:rPr>
              <w:t>2</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船舶载运危险货物和污染危害性货物进出港口检查</w:t>
            </w:r>
          </w:p>
        </w:tc>
        <w:tc>
          <w:tcPr>
            <w:tcW w:w="4637" w:type="dxa"/>
            <w:vAlign w:val="center"/>
          </w:tcPr>
          <w:p w:rsidR="00614360" w:rsidRDefault="00614360">
            <w:pPr>
              <w:ind w:leftChars="50" w:left="105" w:rightChars="50" w:right="105"/>
              <w:jc w:val="left"/>
              <w:rPr>
                <w:rFonts w:ascii="仿宋_GB2312" w:eastAsia="仿宋_GB2312" w:hAnsi="仿宋_GB2312"/>
                <w:sz w:val="24"/>
                <w:szCs w:val="16"/>
              </w:rPr>
            </w:pPr>
            <w:r>
              <w:rPr>
                <w:rFonts w:ascii="仿宋_GB2312" w:eastAsia="仿宋_GB2312" w:hAnsi="仿宋_GB2312" w:hint="eastAsia"/>
                <w:sz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701" w:type="dxa"/>
            <w:vAlign w:val="center"/>
          </w:tcPr>
          <w:p w:rsidR="00614360" w:rsidRDefault="00614360">
            <w:pPr>
              <w:jc w:val="right"/>
              <w:rPr>
                <w:rFonts w:ascii="宋体" w:hAnsi="宋体" w:cs="宋体"/>
                <w:sz w:val="24"/>
              </w:rPr>
            </w:pPr>
            <w:r>
              <w:rPr>
                <w:rFonts w:hint="eastAsia"/>
              </w:rPr>
              <w:t>860</w:t>
            </w:r>
          </w:p>
        </w:tc>
        <w:tc>
          <w:tcPr>
            <w:tcW w:w="3402" w:type="dxa"/>
            <w:vAlign w:val="center"/>
          </w:tcPr>
          <w:p w:rsidR="00614360" w:rsidRDefault="00614360">
            <w:pPr>
              <w:jc w:val="right"/>
              <w:rPr>
                <w:rFonts w:ascii="宋体" w:hAnsi="宋体" w:cs="宋体"/>
                <w:sz w:val="24"/>
              </w:rPr>
            </w:pPr>
            <w:r>
              <w:rPr>
                <w:rFonts w:hint="eastAsia"/>
              </w:rPr>
              <w:t>16</w:t>
            </w:r>
          </w:p>
        </w:tc>
        <w:tc>
          <w:tcPr>
            <w:tcW w:w="1276" w:type="dxa"/>
            <w:vAlign w:val="center"/>
          </w:tcPr>
          <w:p w:rsidR="00614360" w:rsidRDefault="00614360">
            <w:pPr>
              <w:jc w:val="center"/>
              <w:rPr>
                <w:rFonts w:ascii="仿宋_GB2312" w:eastAsia="仿宋_GB2312" w:hAnsi="仿宋_GB2312"/>
                <w:sz w:val="24"/>
              </w:rPr>
            </w:pPr>
          </w:p>
        </w:tc>
      </w:tr>
      <w:tr w:rsidR="00614360">
        <w:trPr>
          <w:trHeight w:val="1266"/>
        </w:trPr>
        <w:tc>
          <w:tcPr>
            <w:tcW w:w="748" w:type="dxa"/>
            <w:vAlign w:val="center"/>
          </w:tcPr>
          <w:p w:rsidR="00614360" w:rsidRDefault="00614360">
            <w:pPr>
              <w:widowControl/>
              <w:autoSpaceDN w:val="0"/>
              <w:jc w:val="center"/>
              <w:textAlignment w:val="center"/>
              <w:rPr>
                <w:rFonts w:eastAsia="仿宋_GB2312"/>
                <w:color w:val="000000"/>
                <w:sz w:val="24"/>
              </w:rPr>
            </w:pPr>
            <w:r>
              <w:rPr>
                <w:rFonts w:eastAsia="仿宋_GB2312"/>
                <w:color w:val="000000"/>
                <w:sz w:val="24"/>
              </w:rPr>
              <w:t>3</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从事海员外派业务检查</w:t>
            </w:r>
          </w:p>
        </w:tc>
        <w:tc>
          <w:tcPr>
            <w:tcW w:w="4637" w:type="dxa"/>
            <w:vAlign w:val="center"/>
          </w:tcPr>
          <w:p w:rsidR="00614360" w:rsidRDefault="00614360">
            <w:pPr>
              <w:ind w:leftChars="50" w:left="105" w:rightChars="50" w:right="105"/>
              <w:rPr>
                <w:rFonts w:ascii="仿宋_GB2312" w:eastAsia="仿宋_GB2312" w:hAnsi="仿宋_GB2312"/>
                <w:sz w:val="24"/>
                <w:szCs w:val="16"/>
              </w:rPr>
            </w:pPr>
            <w:r>
              <w:rPr>
                <w:rFonts w:ascii="仿宋_GB2312" w:eastAsia="仿宋_GB2312" w:hAnsi="仿宋_GB2312" w:hint="eastAsia"/>
                <w:sz w:val="24"/>
              </w:rPr>
              <w:t>对企业是否取得从事海员外派业务许可以及取得许可后的资质保持、履行船员派遣和管理职责、信息报送等情况进行检查</w:t>
            </w:r>
          </w:p>
        </w:tc>
        <w:tc>
          <w:tcPr>
            <w:tcW w:w="1701" w:type="dxa"/>
            <w:vAlign w:val="center"/>
          </w:tcPr>
          <w:p w:rsidR="00614360" w:rsidRPr="00A1063E" w:rsidRDefault="00A1063E">
            <w:pPr>
              <w:jc w:val="right"/>
              <w:rPr>
                <w:rFonts w:ascii="宋体" w:hAnsi="宋体" w:cs="宋体"/>
                <w:sz w:val="24"/>
              </w:rPr>
            </w:pPr>
            <w:r w:rsidRPr="00A1063E">
              <w:rPr>
                <w:rFonts w:hint="eastAsia"/>
              </w:rPr>
              <w:t>4</w:t>
            </w:r>
          </w:p>
        </w:tc>
        <w:tc>
          <w:tcPr>
            <w:tcW w:w="3402" w:type="dxa"/>
            <w:vAlign w:val="center"/>
          </w:tcPr>
          <w:p w:rsidR="00614360" w:rsidRPr="00A1063E" w:rsidRDefault="00614360">
            <w:pPr>
              <w:jc w:val="right"/>
              <w:rPr>
                <w:rFonts w:ascii="宋体" w:hAnsi="宋体" w:cs="宋体"/>
                <w:sz w:val="24"/>
              </w:rPr>
            </w:pPr>
            <w:r w:rsidRPr="00A1063E">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1266"/>
        </w:trPr>
        <w:tc>
          <w:tcPr>
            <w:tcW w:w="748" w:type="dxa"/>
            <w:vAlign w:val="center"/>
          </w:tcPr>
          <w:p w:rsidR="00614360" w:rsidRDefault="00614360">
            <w:pPr>
              <w:widowControl/>
              <w:autoSpaceDN w:val="0"/>
              <w:jc w:val="center"/>
              <w:textAlignment w:val="center"/>
              <w:rPr>
                <w:rFonts w:eastAsia="仿宋_GB2312"/>
                <w:color w:val="000000"/>
                <w:sz w:val="24"/>
              </w:rPr>
            </w:pPr>
            <w:r>
              <w:rPr>
                <w:rFonts w:eastAsia="仿宋_GB2312"/>
                <w:color w:val="000000"/>
                <w:sz w:val="24"/>
              </w:rPr>
              <w:t>4</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从事海船船员服务业务检查</w:t>
            </w:r>
          </w:p>
        </w:tc>
        <w:tc>
          <w:tcPr>
            <w:tcW w:w="4637" w:type="dxa"/>
            <w:vAlign w:val="center"/>
          </w:tcPr>
          <w:p w:rsidR="00614360" w:rsidRDefault="00614360">
            <w:pPr>
              <w:ind w:leftChars="50" w:left="105" w:rightChars="50" w:right="105"/>
              <w:rPr>
                <w:rFonts w:ascii="仿宋_GB2312" w:eastAsia="仿宋_GB2312" w:hAnsi="仿宋_GB2312"/>
                <w:sz w:val="24"/>
                <w:szCs w:val="16"/>
              </w:rPr>
            </w:pPr>
            <w:r>
              <w:rPr>
                <w:rFonts w:ascii="仿宋_GB2312" w:eastAsia="仿宋_GB2312" w:hAnsi="仿宋_GB2312" w:hint="eastAsia"/>
                <w:sz w:val="24"/>
              </w:rPr>
              <w:t>对企业是否取得从事海员服务业务许可以及取得许可后的资质保持、履行船员派遣和管理职责、信息报送等情况进行检查</w:t>
            </w:r>
          </w:p>
        </w:tc>
        <w:tc>
          <w:tcPr>
            <w:tcW w:w="1701" w:type="dxa"/>
            <w:vAlign w:val="center"/>
          </w:tcPr>
          <w:p w:rsidR="00614360" w:rsidRPr="00A1063E" w:rsidRDefault="00A1063E">
            <w:pPr>
              <w:jc w:val="right"/>
              <w:rPr>
                <w:rFonts w:ascii="宋体" w:hAnsi="宋体" w:cs="宋体"/>
                <w:sz w:val="24"/>
              </w:rPr>
            </w:pPr>
            <w:r w:rsidRPr="00A1063E">
              <w:rPr>
                <w:rFonts w:hint="eastAsia"/>
              </w:rPr>
              <w:t>4</w:t>
            </w:r>
          </w:p>
        </w:tc>
        <w:tc>
          <w:tcPr>
            <w:tcW w:w="3402" w:type="dxa"/>
            <w:vAlign w:val="center"/>
          </w:tcPr>
          <w:p w:rsidR="00614360" w:rsidRPr="00A1063E" w:rsidRDefault="00614360">
            <w:pPr>
              <w:jc w:val="right"/>
              <w:rPr>
                <w:rFonts w:ascii="宋体" w:hAnsi="宋体" w:cs="宋体"/>
                <w:sz w:val="24"/>
              </w:rPr>
            </w:pPr>
            <w:bookmarkStart w:id="0" w:name="_GoBack"/>
            <w:bookmarkEnd w:id="0"/>
            <w:r w:rsidRPr="00A1063E">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1326"/>
        </w:trPr>
        <w:tc>
          <w:tcPr>
            <w:tcW w:w="748" w:type="dxa"/>
            <w:vAlign w:val="center"/>
          </w:tcPr>
          <w:p w:rsidR="00614360" w:rsidRDefault="00614360">
            <w:pPr>
              <w:widowControl/>
              <w:jc w:val="center"/>
              <w:rPr>
                <w:rFonts w:eastAsia="仿宋_GB2312"/>
                <w:sz w:val="24"/>
              </w:rPr>
            </w:pPr>
            <w:r>
              <w:rPr>
                <w:rFonts w:eastAsia="仿宋_GB2312"/>
                <w:sz w:val="24"/>
              </w:rPr>
              <w:lastRenderedPageBreak/>
              <w:t>5</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培训机构从事船员、引航员培训业务检查</w:t>
            </w:r>
          </w:p>
        </w:tc>
        <w:tc>
          <w:tcPr>
            <w:tcW w:w="4637" w:type="dxa"/>
            <w:vAlign w:val="center"/>
          </w:tcPr>
          <w:p w:rsidR="00614360" w:rsidRDefault="00614360">
            <w:pPr>
              <w:rPr>
                <w:rFonts w:ascii="仿宋_GB2312" w:eastAsia="仿宋_GB2312" w:hAnsi="仿宋_GB2312"/>
                <w:sz w:val="24"/>
              </w:rPr>
            </w:pPr>
            <w:r>
              <w:rPr>
                <w:rFonts w:ascii="仿宋_GB2312" w:eastAsia="仿宋_GB2312" w:hAnsi="仿宋_GB2312" w:hint="eastAsia"/>
                <w:sz w:val="24"/>
              </w:rPr>
              <w:t>对培训机构是否取得从事船员、引航员培训业务许可以及许可后的资质保持和培训质量管理情况进行检查</w:t>
            </w:r>
          </w:p>
        </w:tc>
        <w:tc>
          <w:tcPr>
            <w:tcW w:w="1701" w:type="dxa"/>
            <w:vAlign w:val="center"/>
          </w:tcPr>
          <w:p w:rsidR="00614360" w:rsidRPr="00A1063E" w:rsidRDefault="00A1063E">
            <w:pPr>
              <w:jc w:val="right"/>
              <w:rPr>
                <w:rFonts w:ascii="宋体" w:hAnsi="宋体" w:cs="宋体"/>
                <w:sz w:val="24"/>
              </w:rPr>
            </w:pPr>
            <w:r w:rsidRPr="00A1063E">
              <w:rPr>
                <w:rFonts w:hint="eastAsia"/>
              </w:rPr>
              <w:t>55</w:t>
            </w:r>
          </w:p>
        </w:tc>
        <w:tc>
          <w:tcPr>
            <w:tcW w:w="3402" w:type="dxa"/>
            <w:vAlign w:val="center"/>
          </w:tcPr>
          <w:p w:rsidR="00614360" w:rsidRPr="00A1063E" w:rsidRDefault="00614360">
            <w:pPr>
              <w:jc w:val="right"/>
              <w:rPr>
                <w:rFonts w:ascii="宋体" w:hAnsi="宋体" w:cs="宋体"/>
                <w:sz w:val="24"/>
              </w:rPr>
            </w:pPr>
            <w:r w:rsidRPr="00A1063E">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1351"/>
        </w:trPr>
        <w:tc>
          <w:tcPr>
            <w:tcW w:w="748" w:type="dxa"/>
            <w:vAlign w:val="center"/>
          </w:tcPr>
          <w:p w:rsidR="00614360" w:rsidRDefault="00614360">
            <w:pPr>
              <w:widowControl/>
              <w:jc w:val="center"/>
              <w:rPr>
                <w:rFonts w:eastAsia="仿宋_GB2312"/>
                <w:sz w:val="24"/>
              </w:rPr>
            </w:pPr>
            <w:r>
              <w:rPr>
                <w:rFonts w:eastAsia="仿宋_GB2312"/>
                <w:sz w:val="24"/>
              </w:rPr>
              <w:t>6</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船舶污染物接收单位从事船舶垃圾、残油、含油污水、含有毒有害物质污水接收作业监督检查</w:t>
            </w:r>
          </w:p>
        </w:tc>
        <w:tc>
          <w:tcPr>
            <w:tcW w:w="4637" w:type="dxa"/>
            <w:vAlign w:val="center"/>
          </w:tcPr>
          <w:p w:rsidR="00614360" w:rsidRDefault="00614360">
            <w:pPr>
              <w:jc w:val="left"/>
              <w:rPr>
                <w:rFonts w:ascii="仿宋_GB2312" w:eastAsia="仿宋_GB2312" w:hAnsi="仿宋_GB2312"/>
                <w:sz w:val="24"/>
                <w:szCs w:val="16"/>
              </w:rPr>
            </w:pPr>
            <w:r>
              <w:rPr>
                <w:rFonts w:ascii="仿宋_GB2312" w:eastAsia="仿宋_GB2312" w:hAnsi="仿宋_GB2312" w:hint="eastAsia"/>
                <w:sz w:val="24"/>
              </w:rPr>
              <w:t>对船舶污染物接收单位落实企业安全生产责任，严格按照有关法律法规和标准的要求从事船舶污染物接收作业情况进行检查</w:t>
            </w:r>
          </w:p>
        </w:tc>
        <w:tc>
          <w:tcPr>
            <w:tcW w:w="1701" w:type="dxa"/>
            <w:vAlign w:val="center"/>
          </w:tcPr>
          <w:p w:rsidR="00614360" w:rsidRDefault="00614360">
            <w:pPr>
              <w:jc w:val="right"/>
              <w:rPr>
                <w:rFonts w:ascii="宋体" w:hAnsi="宋体" w:cs="宋体"/>
                <w:sz w:val="24"/>
              </w:rPr>
            </w:pPr>
            <w:r>
              <w:rPr>
                <w:rFonts w:hint="eastAsia"/>
              </w:rPr>
              <w:t>622</w:t>
            </w:r>
          </w:p>
        </w:tc>
        <w:tc>
          <w:tcPr>
            <w:tcW w:w="3402" w:type="dxa"/>
            <w:vAlign w:val="center"/>
          </w:tcPr>
          <w:p w:rsidR="00614360" w:rsidRDefault="00614360">
            <w:pPr>
              <w:jc w:val="right"/>
              <w:rPr>
                <w:rFonts w:ascii="宋体" w:hAnsi="宋体" w:cs="宋体"/>
                <w:sz w:val="24"/>
              </w:rPr>
            </w:pPr>
            <w:r>
              <w:rPr>
                <w:rFonts w:hint="eastAsia"/>
              </w:rPr>
              <w:t>57</w:t>
            </w:r>
          </w:p>
        </w:tc>
        <w:tc>
          <w:tcPr>
            <w:tcW w:w="1276" w:type="dxa"/>
            <w:vAlign w:val="center"/>
          </w:tcPr>
          <w:p w:rsidR="00614360" w:rsidRDefault="00614360">
            <w:pPr>
              <w:jc w:val="center"/>
              <w:rPr>
                <w:rFonts w:ascii="仿宋_GB2312" w:eastAsia="仿宋_GB2312" w:hAnsi="仿宋_GB2312"/>
                <w:sz w:val="24"/>
              </w:rPr>
            </w:pPr>
          </w:p>
        </w:tc>
      </w:tr>
      <w:tr w:rsidR="00614360">
        <w:trPr>
          <w:trHeight w:val="1975"/>
        </w:trPr>
        <w:tc>
          <w:tcPr>
            <w:tcW w:w="748" w:type="dxa"/>
            <w:vAlign w:val="center"/>
          </w:tcPr>
          <w:p w:rsidR="00614360" w:rsidRDefault="00614360">
            <w:pPr>
              <w:widowControl/>
              <w:jc w:val="center"/>
              <w:rPr>
                <w:rFonts w:eastAsia="仿宋_GB2312"/>
                <w:sz w:val="24"/>
              </w:rPr>
            </w:pPr>
            <w:r>
              <w:rPr>
                <w:rFonts w:eastAsia="仿宋_GB2312"/>
                <w:sz w:val="24"/>
              </w:rPr>
              <w:t>7</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船舶进行散装液体污染危害性货物水上过驳作业检查</w:t>
            </w:r>
          </w:p>
        </w:tc>
        <w:tc>
          <w:tcPr>
            <w:tcW w:w="4637" w:type="dxa"/>
            <w:vAlign w:val="center"/>
          </w:tcPr>
          <w:p w:rsidR="00614360" w:rsidRDefault="00614360">
            <w:pPr>
              <w:ind w:leftChars="50" w:left="105" w:rightChars="50" w:right="105"/>
              <w:jc w:val="left"/>
              <w:rPr>
                <w:rFonts w:ascii="仿宋_GB2312" w:eastAsia="仿宋_GB2312" w:hAnsi="仿宋_GB2312"/>
                <w:sz w:val="24"/>
                <w:szCs w:val="16"/>
              </w:rPr>
            </w:pPr>
            <w:r>
              <w:rPr>
                <w:rFonts w:ascii="仿宋_GB2312" w:eastAsia="仿宋_GB2312" w:hAnsi="仿宋_GB2312" w:hint="eastAsia"/>
                <w:sz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701" w:type="dxa"/>
            <w:vAlign w:val="center"/>
          </w:tcPr>
          <w:p w:rsidR="00614360" w:rsidRDefault="00614360">
            <w:pPr>
              <w:jc w:val="right"/>
              <w:rPr>
                <w:rFonts w:ascii="宋体" w:hAnsi="宋体" w:cs="宋体"/>
                <w:sz w:val="24"/>
              </w:rPr>
            </w:pPr>
            <w:r>
              <w:rPr>
                <w:rFonts w:hint="eastAsia"/>
              </w:rPr>
              <w:t>20</w:t>
            </w:r>
          </w:p>
        </w:tc>
        <w:tc>
          <w:tcPr>
            <w:tcW w:w="3402" w:type="dxa"/>
            <w:vAlign w:val="center"/>
          </w:tcPr>
          <w:p w:rsidR="00614360" w:rsidRDefault="00614360">
            <w:pPr>
              <w:jc w:val="right"/>
              <w:rPr>
                <w:rFonts w:ascii="宋体" w:hAnsi="宋体" w:cs="宋体"/>
                <w:sz w:val="24"/>
              </w:rPr>
            </w:pPr>
            <w:r>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1324"/>
        </w:trPr>
        <w:tc>
          <w:tcPr>
            <w:tcW w:w="748" w:type="dxa"/>
            <w:vAlign w:val="center"/>
          </w:tcPr>
          <w:p w:rsidR="00614360" w:rsidRDefault="00614360">
            <w:pPr>
              <w:widowControl/>
              <w:jc w:val="center"/>
              <w:rPr>
                <w:rFonts w:eastAsia="仿宋_GB2312"/>
                <w:sz w:val="24"/>
              </w:rPr>
            </w:pPr>
            <w:r>
              <w:rPr>
                <w:rFonts w:eastAsia="仿宋_GB2312"/>
                <w:sz w:val="24"/>
              </w:rPr>
              <w:t>8</w:t>
            </w:r>
          </w:p>
        </w:tc>
        <w:tc>
          <w:tcPr>
            <w:tcW w:w="2128" w:type="dxa"/>
            <w:vAlign w:val="center"/>
          </w:tcPr>
          <w:p w:rsidR="00614360" w:rsidRDefault="00614360" w:rsidP="00614360">
            <w:pPr>
              <w:spacing w:beforeLines="50" w:before="156" w:afterLines="50" w:after="156"/>
              <w:rPr>
                <w:rFonts w:ascii="仿宋_GB2312" w:eastAsia="仿宋_GB2312" w:hAnsi="仿宋_GB2312"/>
                <w:sz w:val="24"/>
                <w:szCs w:val="16"/>
              </w:rPr>
            </w:pPr>
            <w:r>
              <w:rPr>
                <w:rFonts w:ascii="仿宋_GB2312" w:eastAsia="仿宋_GB2312" w:hAnsi="仿宋_GB2312" w:hint="eastAsia"/>
                <w:sz w:val="24"/>
              </w:rPr>
              <w:t>通航水域岸线安全使用和水上水下活动检查</w:t>
            </w:r>
          </w:p>
        </w:tc>
        <w:tc>
          <w:tcPr>
            <w:tcW w:w="4637" w:type="dxa"/>
            <w:vAlign w:val="center"/>
          </w:tcPr>
          <w:p w:rsidR="00614360" w:rsidRDefault="00614360">
            <w:pPr>
              <w:jc w:val="left"/>
              <w:rPr>
                <w:rFonts w:ascii="仿宋_GB2312" w:eastAsia="仿宋_GB2312" w:hAnsi="仿宋_GB2312"/>
                <w:sz w:val="24"/>
                <w:szCs w:val="16"/>
              </w:rPr>
            </w:pPr>
            <w:r>
              <w:rPr>
                <w:rFonts w:ascii="仿宋_GB2312" w:eastAsia="仿宋_GB2312" w:hAnsi="仿宋_GB2312" w:hint="eastAsia"/>
                <w:sz w:val="24"/>
              </w:rPr>
              <w:t>对施工单位和参与施工船舶是否按许可条件和要求落实安全生产责任制开展水上水下活动进行检查</w:t>
            </w:r>
          </w:p>
        </w:tc>
        <w:tc>
          <w:tcPr>
            <w:tcW w:w="1701" w:type="dxa"/>
            <w:vAlign w:val="center"/>
          </w:tcPr>
          <w:p w:rsidR="00614360" w:rsidRDefault="00614360">
            <w:pPr>
              <w:jc w:val="right"/>
              <w:rPr>
                <w:rFonts w:ascii="宋体" w:hAnsi="宋体" w:cs="宋体"/>
                <w:sz w:val="24"/>
              </w:rPr>
            </w:pPr>
            <w:r>
              <w:rPr>
                <w:rFonts w:hint="eastAsia"/>
              </w:rPr>
              <w:t>249</w:t>
            </w:r>
          </w:p>
        </w:tc>
        <w:tc>
          <w:tcPr>
            <w:tcW w:w="3402" w:type="dxa"/>
            <w:vAlign w:val="center"/>
          </w:tcPr>
          <w:p w:rsidR="00614360" w:rsidRDefault="00614360">
            <w:pPr>
              <w:jc w:val="right"/>
              <w:rPr>
                <w:rFonts w:ascii="宋体" w:hAnsi="宋体" w:cs="宋体"/>
                <w:sz w:val="24"/>
              </w:rPr>
            </w:pPr>
            <w:r>
              <w:rPr>
                <w:rFonts w:hint="eastAsia"/>
              </w:rPr>
              <w:t>23</w:t>
            </w:r>
          </w:p>
        </w:tc>
        <w:tc>
          <w:tcPr>
            <w:tcW w:w="1276" w:type="dxa"/>
            <w:vAlign w:val="center"/>
          </w:tcPr>
          <w:p w:rsidR="00614360" w:rsidRDefault="00614360">
            <w:pPr>
              <w:jc w:val="center"/>
              <w:rPr>
                <w:rFonts w:ascii="仿宋_GB2312" w:eastAsia="仿宋_GB2312" w:hAnsi="仿宋_GB2312"/>
                <w:sz w:val="24"/>
              </w:rPr>
            </w:pPr>
          </w:p>
        </w:tc>
      </w:tr>
      <w:tr w:rsidR="00614360">
        <w:trPr>
          <w:trHeight w:val="1673"/>
        </w:trPr>
        <w:tc>
          <w:tcPr>
            <w:tcW w:w="748" w:type="dxa"/>
            <w:vAlign w:val="center"/>
          </w:tcPr>
          <w:p w:rsidR="00614360" w:rsidRDefault="00614360">
            <w:pPr>
              <w:widowControl/>
              <w:jc w:val="center"/>
              <w:rPr>
                <w:rFonts w:eastAsia="仿宋_GB2312"/>
                <w:sz w:val="24"/>
              </w:rPr>
            </w:pPr>
            <w:r>
              <w:rPr>
                <w:rFonts w:eastAsia="仿宋_GB2312"/>
                <w:sz w:val="24"/>
              </w:rPr>
              <w:lastRenderedPageBreak/>
              <w:t>9</w:t>
            </w:r>
          </w:p>
        </w:tc>
        <w:tc>
          <w:tcPr>
            <w:tcW w:w="2128" w:type="dxa"/>
            <w:vAlign w:val="center"/>
          </w:tcPr>
          <w:p w:rsidR="00614360" w:rsidRDefault="00614360">
            <w:pPr>
              <w:rPr>
                <w:rFonts w:ascii="仿宋_GB2312" w:eastAsia="仿宋_GB2312" w:hAnsi="仿宋_GB2312"/>
                <w:sz w:val="24"/>
              </w:rPr>
            </w:pPr>
            <w:r>
              <w:rPr>
                <w:rFonts w:ascii="仿宋_GB2312" w:eastAsia="仿宋_GB2312" w:hAnsi="仿宋_GB2312" w:hint="eastAsia"/>
                <w:sz w:val="24"/>
              </w:rPr>
              <w:t>大型设施、移动式平台、超限物体水上拖带活动检查</w:t>
            </w:r>
          </w:p>
        </w:tc>
        <w:tc>
          <w:tcPr>
            <w:tcW w:w="4637" w:type="dxa"/>
            <w:vAlign w:val="center"/>
          </w:tcPr>
          <w:p w:rsidR="00614360" w:rsidRDefault="00614360">
            <w:pPr>
              <w:jc w:val="left"/>
              <w:rPr>
                <w:rFonts w:ascii="仿宋_GB2312" w:eastAsia="仿宋_GB2312" w:hAnsi="仿宋_GB2312"/>
                <w:sz w:val="24"/>
              </w:rPr>
            </w:pPr>
            <w:r>
              <w:rPr>
                <w:rFonts w:ascii="仿宋_GB2312" w:eastAsia="仿宋_GB2312" w:hAnsi="仿宋_GB2312" w:hint="eastAsia"/>
                <w:sz w:val="24"/>
              </w:rPr>
              <w:t>对拖带活动组织单位和参与拖带的船舶是否按许可条件和要求落实安全生产责任制开展水上水下活动进行检查</w:t>
            </w:r>
          </w:p>
        </w:tc>
        <w:tc>
          <w:tcPr>
            <w:tcW w:w="1701" w:type="dxa"/>
            <w:vAlign w:val="center"/>
          </w:tcPr>
          <w:p w:rsidR="00614360" w:rsidRDefault="00614360">
            <w:pPr>
              <w:jc w:val="right"/>
              <w:rPr>
                <w:rFonts w:ascii="宋体" w:hAnsi="宋体" w:cs="宋体"/>
                <w:sz w:val="24"/>
              </w:rPr>
            </w:pPr>
            <w:r>
              <w:rPr>
                <w:rFonts w:hint="eastAsia"/>
              </w:rPr>
              <w:t>0</w:t>
            </w:r>
          </w:p>
        </w:tc>
        <w:tc>
          <w:tcPr>
            <w:tcW w:w="3402" w:type="dxa"/>
            <w:vAlign w:val="center"/>
          </w:tcPr>
          <w:p w:rsidR="00614360" w:rsidRDefault="00614360">
            <w:pPr>
              <w:jc w:val="right"/>
              <w:rPr>
                <w:rFonts w:ascii="宋体" w:hAnsi="宋体" w:cs="宋体"/>
                <w:sz w:val="24"/>
              </w:rPr>
            </w:pPr>
            <w:r>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822"/>
        </w:trPr>
        <w:tc>
          <w:tcPr>
            <w:tcW w:w="748" w:type="dxa"/>
            <w:vAlign w:val="center"/>
          </w:tcPr>
          <w:p w:rsidR="00614360" w:rsidRDefault="00614360">
            <w:pPr>
              <w:widowControl/>
              <w:jc w:val="center"/>
              <w:rPr>
                <w:rFonts w:eastAsia="仿宋_GB2312"/>
                <w:sz w:val="24"/>
              </w:rPr>
            </w:pPr>
            <w:r>
              <w:rPr>
                <w:rFonts w:eastAsia="仿宋_GB2312"/>
                <w:sz w:val="24"/>
              </w:rPr>
              <w:t>10</w:t>
            </w:r>
          </w:p>
        </w:tc>
        <w:tc>
          <w:tcPr>
            <w:tcW w:w="2128" w:type="dxa"/>
            <w:vAlign w:val="center"/>
          </w:tcPr>
          <w:p w:rsidR="00614360" w:rsidRDefault="00614360" w:rsidP="00614360">
            <w:pPr>
              <w:spacing w:beforeLines="50" w:before="156" w:afterLines="50" w:after="156"/>
              <w:rPr>
                <w:rFonts w:ascii="仿宋_GB2312" w:eastAsia="仿宋_GB2312" w:hAnsi="仿宋_GB2312"/>
                <w:sz w:val="24"/>
                <w:szCs w:val="16"/>
              </w:rPr>
            </w:pPr>
            <w:r>
              <w:rPr>
                <w:rFonts w:ascii="仿宋_GB2312" w:eastAsia="仿宋_GB2312" w:hAnsi="仿宋_GB2312" w:hint="eastAsia"/>
                <w:sz w:val="24"/>
              </w:rPr>
              <w:t>从事内河船舶船员服务业务监督检查</w:t>
            </w:r>
          </w:p>
        </w:tc>
        <w:tc>
          <w:tcPr>
            <w:tcW w:w="4637" w:type="dxa"/>
            <w:vAlign w:val="center"/>
          </w:tcPr>
          <w:p w:rsidR="00614360" w:rsidRDefault="00614360">
            <w:pPr>
              <w:jc w:val="left"/>
              <w:rPr>
                <w:rFonts w:ascii="仿宋_GB2312" w:eastAsia="仿宋_GB2312" w:hAnsi="仿宋_GB2312"/>
                <w:sz w:val="24"/>
                <w:szCs w:val="16"/>
              </w:rPr>
            </w:pPr>
            <w:r>
              <w:rPr>
                <w:rFonts w:ascii="仿宋_GB2312" w:eastAsia="仿宋_GB2312" w:hAnsi="仿宋_GB2312" w:hint="eastAsia"/>
                <w:sz w:val="24"/>
              </w:rPr>
              <w:t>对已经备案的从事内河船舶船员服务业务的服务机构是否符合《中华人民共和国船员服务管理规定》第六条规定的条件进行检查</w:t>
            </w:r>
          </w:p>
        </w:tc>
        <w:tc>
          <w:tcPr>
            <w:tcW w:w="1701" w:type="dxa"/>
            <w:vAlign w:val="center"/>
          </w:tcPr>
          <w:p w:rsidR="00614360" w:rsidRDefault="00614360">
            <w:pPr>
              <w:jc w:val="right"/>
              <w:rPr>
                <w:rFonts w:ascii="宋体" w:hAnsi="宋体" w:cs="宋体"/>
                <w:sz w:val="24"/>
              </w:rPr>
            </w:pPr>
            <w:r>
              <w:rPr>
                <w:rFonts w:hint="eastAsia"/>
              </w:rPr>
              <w:t>0</w:t>
            </w:r>
          </w:p>
        </w:tc>
        <w:tc>
          <w:tcPr>
            <w:tcW w:w="3402" w:type="dxa"/>
            <w:vAlign w:val="center"/>
          </w:tcPr>
          <w:p w:rsidR="00614360" w:rsidRDefault="00614360">
            <w:pPr>
              <w:jc w:val="right"/>
              <w:rPr>
                <w:rFonts w:ascii="宋体" w:hAnsi="宋体" w:cs="宋体"/>
                <w:sz w:val="24"/>
              </w:rPr>
            </w:pPr>
            <w:r>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1076"/>
        </w:trPr>
        <w:tc>
          <w:tcPr>
            <w:tcW w:w="748" w:type="dxa"/>
            <w:vAlign w:val="center"/>
          </w:tcPr>
          <w:p w:rsidR="00614360" w:rsidRDefault="00614360">
            <w:pPr>
              <w:widowControl/>
              <w:jc w:val="center"/>
              <w:rPr>
                <w:rFonts w:eastAsia="仿宋_GB2312"/>
                <w:sz w:val="24"/>
              </w:rPr>
            </w:pPr>
            <w:r>
              <w:rPr>
                <w:rFonts w:eastAsia="仿宋_GB2312"/>
                <w:sz w:val="24"/>
              </w:rPr>
              <w:t>11</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港口、码头、装卸站以及从事船舶修造、打捞、拆解等作业活动的单位防治船舶污染能力专项验收监督检查</w:t>
            </w:r>
          </w:p>
        </w:tc>
        <w:tc>
          <w:tcPr>
            <w:tcW w:w="4637" w:type="dxa"/>
            <w:vAlign w:val="center"/>
          </w:tcPr>
          <w:p w:rsidR="00614360" w:rsidRDefault="00614360">
            <w:pPr>
              <w:jc w:val="left"/>
              <w:rPr>
                <w:rFonts w:ascii="仿宋_GB2312" w:eastAsia="仿宋_GB2312" w:hAnsi="仿宋_GB2312"/>
                <w:sz w:val="24"/>
                <w:szCs w:val="16"/>
              </w:rPr>
            </w:pPr>
            <w:r>
              <w:rPr>
                <w:rFonts w:ascii="仿宋_GB2312" w:eastAsia="仿宋_GB2312" w:hAnsi="仿宋_GB2312" w:hint="eastAsia"/>
                <w:sz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701" w:type="dxa"/>
            <w:vAlign w:val="center"/>
          </w:tcPr>
          <w:p w:rsidR="00614360" w:rsidRDefault="00614360">
            <w:pPr>
              <w:jc w:val="right"/>
              <w:rPr>
                <w:rFonts w:ascii="宋体" w:hAnsi="宋体" w:cs="宋体"/>
                <w:sz w:val="24"/>
              </w:rPr>
            </w:pPr>
            <w:r>
              <w:rPr>
                <w:rFonts w:hint="eastAsia"/>
              </w:rPr>
              <w:t>52</w:t>
            </w:r>
          </w:p>
        </w:tc>
        <w:tc>
          <w:tcPr>
            <w:tcW w:w="3402" w:type="dxa"/>
            <w:vAlign w:val="center"/>
          </w:tcPr>
          <w:p w:rsidR="00614360" w:rsidRDefault="00614360">
            <w:pPr>
              <w:jc w:val="right"/>
              <w:rPr>
                <w:rFonts w:ascii="宋体" w:hAnsi="宋体" w:cs="宋体"/>
                <w:sz w:val="24"/>
              </w:rPr>
            </w:pPr>
            <w:r>
              <w:rPr>
                <w:rFonts w:hint="eastAsia"/>
              </w:rPr>
              <w:t>8</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rPr>
            </w:pPr>
            <w:r>
              <w:rPr>
                <w:rFonts w:eastAsia="仿宋_GB2312"/>
                <w:sz w:val="24"/>
              </w:rPr>
              <w:t>12</w:t>
            </w:r>
          </w:p>
        </w:tc>
        <w:tc>
          <w:tcPr>
            <w:tcW w:w="2128" w:type="dxa"/>
            <w:vAlign w:val="center"/>
          </w:tcPr>
          <w:p w:rsidR="00614360" w:rsidRDefault="00614360" w:rsidP="00614360">
            <w:pPr>
              <w:spacing w:beforeLines="50" w:before="156" w:afterLines="50" w:after="156"/>
              <w:rPr>
                <w:rFonts w:ascii="仿宋_GB2312" w:eastAsia="仿宋_GB2312" w:hAnsi="仿宋_GB2312"/>
                <w:sz w:val="24"/>
                <w:szCs w:val="16"/>
              </w:rPr>
            </w:pPr>
            <w:r>
              <w:rPr>
                <w:rFonts w:ascii="仿宋_GB2312" w:eastAsia="仿宋_GB2312" w:hAnsi="仿宋_GB2312" w:hint="eastAsia"/>
                <w:sz w:val="24"/>
              </w:rPr>
              <w:t>设立验船机构检查</w:t>
            </w:r>
          </w:p>
        </w:tc>
        <w:tc>
          <w:tcPr>
            <w:tcW w:w="4637"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对船检机构是否取得许可以及取得许可后的资质保持情况和船检质量情况进行检查</w:t>
            </w:r>
          </w:p>
        </w:tc>
        <w:tc>
          <w:tcPr>
            <w:tcW w:w="1701" w:type="dxa"/>
            <w:vAlign w:val="center"/>
          </w:tcPr>
          <w:p w:rsidR="00614360" w:rsidRDefault="00614360">
            <w:pPr>
              <w:jc w:val="right"/>
              <w:rPr>
                <w:rFonts w:ascii="宋体" w:hAnsi="宋体" w:cs="宋体"/>
                <w:sz w:val="24"/>
              </w:rPr>
            </w:pPr>
            <w:r>
              <w:rPr>
                <w:rFonts w:hint="eastAsia"/>
              </w:rPr>
              <w:t>0</w:t>
            </w:r>
          </w:p>
        </w:tc>
        <w:tc>
          <w:tcPr>
            <w:tcW w:w="3402" w:type="dxa"/>
            <w:vAlign w:val="center"/>
          </w:tcPr>
          <w:p w:rsidR="00614360" w:rsidRDefault="00614360">
            <w:pPr>
              <w:jc w:val="right"/>
              <w:rPr>
                <w:rFonts w:ascii="宋体" w:hAnsi="宋体" w:cs="宋体"/>
                <w:sz w:val="24"/>
              </w:rPr>
            </w:pPr>
            <w:r>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rPr>
            </w:pPr>
            <w:r>
              <w:rPr>
                <w:rFonts w:eastAsia="仿宋_GB2312"/>
                <w:sz w:val="24"/>
              </w:rPr>
              <w:t>13</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外国籍船舶或飞机从事海上搜救检查</w:t>
            </w:r>
          </w:p>
        </w:tc>
        <w:tc>
          <w:tcPr>
            <w:tcW w:w="4637"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对外国籍船舶或飞机从事海上搜救情况进行检查</w:t>
            </w:r>
          </w:p>
        </w:tc>
        <w:tc>
          <w:tcPr>
            <w:tcW w:w="1701" w:type="dxa"/>
            <w:vAlign w:val="center"/>
          </w:tcPr>
          <w:p w:rsidR="00614360" w:rsidRDefault="00614360">
            <w:pPr>
              <w:jc w:val="right"/>
              <w:rPr>
                <w:rFonts w:ascii="宋体" w:hAnsi="宋体" w:cs="宋体"/>
                <w:sz w:val="24"/>
              </w:rPr>
            </w:pPr>
            <w:r>
              <w:rPr>
                <w:rFonts w:hint="eastAsia"/>
              </w:rPr>
              <w:t>0</w:t>
            </w:r>
          </w:p>
        </w:tc>
        <w:tc>
          <w:tcPr>
            <w:tcW w:w="3402" w:type="dxa"/>
            <w:vAlign w:val="center"/>
          </w:tcPr>
          <w:p w:rsidR="00614360" w:rsidRDefault="00614360">
            <w:pPr>
              <w:jc w:val="right"/>
              <w:rPr>
                <w:rFonts w:ascii="宋体" w:hAnsi="宋体" w:cs="宋体"/>
                <w:sz w:val="24"/>
              </w:rPr>
            </w:pPr>
            <w:r>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1322"/>
        </w:trPr>
        <w:tc>
          <w:tcPr>
            <w:tcW w:w="748" w:type="dxa"/>
            <w:vAlign w:val="center"/>
          </w:tcPr>
          <w:p w:rsidR="00614360" w:rsidRDefault="00614360">
            <w:pPr>
              <w:widowControl/>
              <w:jc w:val="center"/>
              <w:rPr>
                <w:rFonts w:eastAsia="仿宋_GB2312"/>
                <w:sz w:val="24"/>
              </w:rPr>
            </w:pPr>
            <w:r>
              <w:rPr>
                <w:rFonts w:eastAsia="仿宋_GB2312"/>
                <w:sz w:val="24"/>
              </w:rPr>
              <w:t>14</w:t>
            </w:r>
          </w:p>
        </w:tc>
        <w:tc>
          <w:tcPr>
            <w:tcW w:w="2128" w:type="dxa"/>
            <w:vAlign w:val="center"/>
          </w:tcPr>
          <w:p w:rsidR="00614360" w:rsidRDefault="00614360" w:rsidP="00614360">
            <w:pPr>
              <w:spacing w:beforeLines="50" w:before="156" w:afterLines="50" w:after="156"/>
              <w:rPr>
                <w:rFonts w:ascii="仿宋_GB2312" w:eastAsia="仿宋_GB2312" w:hAnsi="仿宋_GB2312"/>
                <w:sz w:val="24"/>
                <w:szCs w:val="16"/>
              </w:rPr>
            </w:pPr>
            <w:r>
              <w:rPr>
                <w:rFonts w:ascii="仿宋_GB2312" w:eastAsia="仿宋_GB2312" w:hAnsi="仿宋_GB2312" w:hint="eastAsia"/>
                <w:sz w:val="24"/>
              </w:rPr>
              <w:t>船舶进出港口检查</w:t>
            </w:r>
          </w:p>
        </w:tc>
        <w:tc>
          <w:tcPr>
            <w:tcW w:w="4637"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对国际航行船舶进出口岸的许可办理手续情况进行检查；对国内航行船舶进出港口履行报告情况进行检查</w:t>
            </w:r>
          </w:p>
        </w:tc>
        <w:tc>
          <w:tcPr>
            <w:tcW w:w="1701" w:type="dxa"/>
            <w:vAlign w:val="center"/>
          </w:tcPr>
          <w:p w:rsidR="00614360" w:rsidRDefault="00614360">
            <w:pPr>
              <w:jc w:val="right"/>
              <w:rPr>
                <w:rFonts w:ascii="宋体" w:hAnsi="宋体" w:cs="宋体"/>
                <w:sz w:val="24"/>
              </w:rPr>
            </w:pPr>
            <w:r>
              <w:rPr>
                <w:rFonts w:hint="eastAsia"/>
              </w:rPr>
              <w:t>2030</w:t>
            </w:r>
          </w:p>
        </w:tc>
        <w:tc>
          <w:tcPr>
            <w:tcW w:w="3402" w:type="dxa"/>
            <w:vAlign w:val="center"/>
          </w:tcPr>
          <w:p w:rsidR="00614360" w:rsidRDefault="00614360">
            <w:pPr>
              <w:jc w:val="right"/>
              <w:rPr>
                <w:rFonts w:ascii="宋体" w:hAnsi="宋体" w:cs="宋体"/>
                <w:sz w:val="24"/>
              </w:rPr>
            </w:pPr>
            <w:r>
              <w:rPr>
                <w:rFonts w:hint="eastAsia"/>
              </w:rPr>
              <w:t>27</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szCs w:val="16"/>
              </w:rPr>
            </w:pPr>
            <w:r>
              <w:rPr>
                <w:rFonts w:eastAsia="仿宋_GB2312"/>
                <w:sz w:val="24"/>
                <w:szCs w:val="16"/>
              </w:rPr>
              <w:lastRenderedPageBreak/>
              <w:t>1</w:t>
            </w:r>
            <w:r>
              <w:rPr>
                <w:rFonts w:eastAsia="仿宋_GB2312" w:hint="eastAsia"/>
                <w:sz w:val="24"/>
                <w:szCs w:val="16"/>
              </w:rPr>
              <w:t>5</w:t>
            </w:r>
          </w:p>
        </w:tc>
        <w:tc>
          <w:tcPr>
            <w:tcW w:w="2128" w:type="dxa"/>
            <w:vAlign w:val="center"/>
          </w:tcPr>
          <w:p w:rsidR="00614360" w:rsidRDefault="00614360" w:rsidP="00614360">
            <w:pPr>
              <w:spacing w:beforeLines="50" w:before="156" w:afterLines="50" w:after="156"/>
              <w:rPr>
                <w:rFonts w:ascii="仿宋_GB2312" w:eastAsia="仿宋_GB2312" w:hAnsi="仿宋_GB2312"/>
                <w:sz w:val="24"/>
                <w:szCs w:val="16"/>
              </w:rPr>
            </w:pPr>
            <w:r>
              <w:rPr>
                <w:rFonts w:ascii="仿宋_GB2312" w:eastAsia="仿宋_GB2312" w:hAnsi="仿宋_GB2312" w:hint="eastAsia"/>
                <w:sz w:val="24"/>
              </w:rPr>
              <w:t>沿海水域划定禁航区和安全作业区检查</w:t>
            </w:r>
          </w:p>
        </w:tc>
        <w:tc>
          <w:tcPr>
            <w:tcW w:w="4637"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对船舶浮动设施是否按禁航区和安全作业区许可要求进行航行、停泊、作业等情况进行检查</w:t>
            </w:r>
          </w:p>
        </w:tc>
        <w:tc>
          <w:tcPr>
            <w:tcW w:w="1701" w:type="dxa"/>
            <w:vAlign w:val="center"/>
          </w:tcPr>
          <w:p w:rsidR="00614360" w:rsidRDefault="00614360">
            <w:pPr>
              <w:jc w:val="right"/>
              <w:rPr>
                <w:rFonts w:ascii="宋体" w:hAnsi="宋体" w:cs="宋体"/>
                <w:sz w:val="24"/>
              </w:rPr>
            </w:pPr>
            <w:r>
              <w:rPr>
                <w:rFonts w:hint="eastAsia"/>
              </w:rPr>
              <w:t>12</w:t>
            </w:r>
          </w:p>
        </w:tc>
        <w:tc>
          <w:tcPr>
            <w:tcW w:w="3402" w:type="dxa"/>
            <w:vAlign w:val="center"/>
          </w:tcPr>
          <w:p w:rsidR="00614360" w:rsidRDefault="00614360">
            <w:pPr>
              <w:jc w:val="right"/>
              <w:rPr>
                <w:rFonts w:ascii="宋体" w:hAnsi="宋体" w:cs="宋体"/>
                <w:sz w:val="24"/>
              </w:rPr>
            </w:pPr>
            <w:r>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szCs w:val="16"/>
              </w:rPr>
            </w:pPr>
            <w:r>
              <w:rPr>
                <w:rFonts w:eastAsia="仿宋_GB2312"/>
                <w:sz w:val="24"/>
                <w:szCs w:val="16"/>
              </w:rPr>
              <w:t>1</w:t>
            </w:r>
            <w:r>
              <w:rPr>
                <w:rFonts w:eastAsia="仿宋_GB2312" w:hint="eastAsia"/>
                <w:sz w:val="24"/>
                <w:szCs w:val="16"/>
              </w:rPr>
              <w:t>6</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船舶安全检验证书核发检查</w:t>
            </w:r>
          </w:p>
        </w:tc>
        <w:tc>
          <w:tcPr>
            <w:tcW w:w="4637"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对船舶检验证书核发的正确性、准确性进行检查</w:t>
            </w:r>
          </w:p>
        </w:tc>
        <w:tc>
          <w:tcPr>
            <w:tcW w:w="1701" w:type="dxa"/>
            <w:vAlign w:val="center"/>
          </w:tcPr>
          <w:p w:rsidR="00614360" w:rsidRDefault="00614360">
            <w:pPr>
              <w:jc w:val="right"/>
              <w:rPr>
                <w:rFonts w:ascii="宋体" w:hAnsi="宋体" w:cs="宋体"/>
                <w:sz w:val="24"/>
              </w:rPr>
            </w:pPr>
            <w:r>
              <w:rPr>
                <w:rFonts w:hint="eastAsia"/>
              </w:rPr>
              <w:t>2030</w:t>
            </w:r>
          </w:p>
        </w:tc>
        <w:tc>
          <w:tcPr>
            <w:tcW w:w="3402" w:type="dxa"/>
            <w:vAlign w:val="center"/>
          </w:tcPr>
          <w:p w:rsidR="00614360" w:rsidRDefault="00614360">
            <w:pPr>
              <w:jc w:val="right"/>
              <w:rPr>
                <w:rFonts w:ascii="宋体" w:hAnsi="宋体" w:cs="宋体"/>
                <w:sz w:val="24"/>
              </w:rPr>
            </w:pPr>
            <w:r>
              <w:rPr>
                <w:rFonts w:hint="eastAsia"/>
              </w:rPr>
              <w:t>35</w:t>
            </w:r>
          </w:p>
        </w:tc>
        <w:tc>
          <w:tcPr>
            <w:tcW w:w="1276" w:type="dxa"/>
            <w:vAlign w:val="center"/>
          </w:tcPr>
          <w:p w:rsidR="00614360" w:rsidRDefault="00614360">
            <w:pPr>
              <w:jc w:val="center"/>
              <w:rPr>
                <w:rFonts w:ascii="仿宋_GB2312" w:eastAsia="仿宋_GB2312" w:hAnsi="仿宋_GB2312"/>
                <w:sz w:val="24"/>
              </w:rPr>
            </w:pPr>
          </w:p>
        </w:tc>
      </w:tr>
      <w:tr w:rsidR="00614360">
        <w:trPr>
          <w:trHeight w:val="700"/>
        </w:trPr>
        <w:tc>
          <w:tcPr>
            <w:tcW w:w="748" w:type="dxa"/>
            <w:vAlign w:val="center"/>
          </w:tcPr>
          <w:p w:rsidR="00614360" w:rsidRDefault="00614360">
            <w:pPr>
              <w:widowControl/>
              <w:jc w:val="center"/>
              <w:rPr>
                <w:rFonts w:eastAsia="仿宋_GB2312"/>
                <w:sz w:val="24"/>
                <w:szCs w:val="16"/>
              </w:rPr>
            </w:pPr>
            <w:r>
              <w:rPr>
                <w:rFonts w:eastAsia="仿宋_GB2312"/>
                <w:sz w:val="24"/>
                <w:szCs w:val="16"/>
              </w:rPr>
              <w:t>1</w:t>
            </w:r>
            <w:r>
              <w:rPr>
                <w:rFonts w:eastAsia="仿宋_GB2312" w:hint="eastAsia"/>
                <w:sz w:val="24"/>
                <w:szCs w:val="16"/>
              </w:rPr>
              <w:t>7</w:t>
            </w:r>
          </w:p>
        </w:tc>
        <w:tc>
          <w:tcPr>
            <w:tcW w:w="2128" w:type="dxa"/>
            <w:vAlign w:val="center"/>
          </w:tcPr>
          <w:p w:rsidR="00614360" w:rsidRDefault="00614360" w:rsidP="00614360">
            <w:pPr>
              <w:spacing w:beforeLines="50" w:before="156" w:afterLines="50" w:after="156"/>
              <w:rPr>
                <w:rFonts w:ascii="仿宋_GB2312" w:eastAsia="仿宋_GB2312" w:hAnsi="仿宋_GB2312"/>
                <w:sz w:val="24"/>
                <w:szCs w:val="16"/>
              </w:rPr>
            </w:pPr>
            <w:r>
              <w:rPr>
                <w:rFonts w:ascii="仿宋_GB2312" w:eastAsia="仿宋_GB2312" w:hAnsi="仿宋_GB2312" w:hint="eastAsia"/>
                <w:sz w:val="24"/>
              </w:rPr>
              <w:t>船舶国籍证书核发检查</w:t>
            </w:r>
          </w:p>
        </w:tc>
        <w:tc>
          <w:tcPr>
            <w:tcW w:w="4637"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对已核发国籍证书的有效期是否正确、相关信息系统中国籍信息是否与档案材料一致等情况进行检查</w:t>
            </w:r>
          </w:p>
        </w:tc>
        <w:tc>
          <w:tcPr>
            <w:tcW w:w="1701" w:type="dxa"/>
            <w:vAlign w:val="center"/>
          </w:tcPr>
          <w:p w:rsidR="00614360" w:rsidRDefault="00614360">
            <w:pPr>
              <w:jc w:val="right"/>
              <w:rPr>
                <w:rFonts w:ascii="宋体" w:hAnsi="宋体" w:cs="宋体"/>
                <w:sz w:val="24"/>
              </w:rPr>
            </w:pPr>
            <w:r>
              <w:rPr>
                <w:rFonts w:hint="eastAsia"/>
              </w:rPr>
              <w:t>2030</w:t>
            </w:r>
          </w:p>
        </w:tc>
        <w:tc>
          <w:tcPr>
            <w:tcW w:w="3402" w:type="dxa"/>
            <w:vAlign w:val="center"/>
          </w:tcPr>
          <w:p w:rsidR="00614360" w:rsidRDefault="00614360">
            <w:pPr>
              <w:jc w:val="right"/>
              <w:rPr>
                <w:rFonts w:ascii="宋体" w:hAnsi="宋体" w:cs="宋体"/>
                <w:sz w:val="24"/>
              </w:rPr>
            </w:pPr>
            <w:r>
              <w:rPr>
                <w:rFonts w:hint="eastAsia"/>
              </w:rPr>
              <w:t>1</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szCs w:val="16"/>
              </w:rPr>
            </w:pPr>
            <w:r>
              <w:rPr>
                <w:rFonts w:eastAsia="仿宋_GB2312"/>
                <w:sz w:val="24"/>
                <w:szCs w:val="16"/>
              </w:rPr>
              <w:t>1</w:t>
            </w:r>
            <w:r>
              <w:rPr>
                <w:rFonts w:eastAsia="仿宋_GB2312" w:hint="eastAsia"/>
                <w:sz w:val="24"/>
                <w:szCs w:val="16"/>
              </w:rPr>
              <w:t>8</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船舶所有人、经营人或者管理人防止船舶及其有关作业活动污染海洋环境应急预案检查</w:t>
            </w:r>
          </w:p>
        </w:tc>
        <w:tc>
          <w:tcPr>
            <w:tcW w:w="4637" w:type="dxa"/>
            <w:vAlign w:val="center"/>
          </w:tcPr>
          <w:p w:rsidR="00614360" w:rsidRDefault="00614360">
            <w:pPr>
              <w:jc w:val="left"/>
              <w:rPr>
                <w:rFonts w:ascii="仿宋_GB2312" w:eastAsia="仿宋_GB2312" w:hAnsi="仿宋_GB2312"/>
                <w:sz w:val="24"/>
                <w:szCs w:val="16"/>
              </w:rPr>
            </w:pPr>
            <w:r>
              <w:rPr>
                <w:rFonts w:ascii="仿宋_GB2312" w:eastAsia="仿宋_GB2312" w:hAnsi="仿宋_GB2312" w:hint="eastAsia"/>
                <w:sz w:val="24"/>
              </w:rPr>
              <w:t>对船舶所有人、经营人或者管理人防止船舶及其有关作业活动污染海洋环境应急预案是否与船舶实际情况相一致、是否按照预案要求开展演习和培训等情况进行检查</w:t>
            </w:r>
          </w:p>
        </w:tc>
        <w:tc>
          <w:tcPr>
            <w:tcW w:w="1701" w:type="dxa"/>
            <w:vAlign w:val="center"/>
          </w:tcPr>
          <w:p w:rsidR="00614360" w:rsidRDefault="00614360">
            <w:pPr>
              <w:jc w:val="right"/>
              <w:rPr>
                <w:rFonts w:ascii="宋体" w:hAnsi="宋体" w:cs="宋体"/>
                <w:sz w:val="24"/>
              </w:rPr>
            </w:pPr>
            <w:r>
              <w:rPr>
                <w:rFonts w:hint="eastAsia"/>
              </w:rPr>
              <w:t>2030</w:t>
            </w:r>
          </w:p>
        </w:tc>
        <w:tc>
          <w:tcPr>
            <w:tcW w:w="3402" w:type="dxa"/>
            <w:vAlign w:val="center"/>
          </w:tcPr>
          <w:p w:rsidR="00614360" w:rsidRDefault="00614360">
            <w:pPr>
              <w:jc w:val="right"/>
              <w:rPr>
                <w:rFonts w:ascii="宋体" w:hAnsi="宋体" w:cs="宋体"/>
                <w:sz w:val="24"/>
              </w:rPr>
            </w:pPr>
            <w:r>
              <w:rPr>
                <w:rFonts w:hint="eastAsia"/>
              </w:rPr>
              <w:t>8</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szCs w:val="16"/>
              </w:rPr>
            </w:pPr>
            <w:r>
              <w:rPr>
                <w:rFonts w:eastAsia="仿宋_GB2312" w:hint="eastAsia"/>
                <w:sz w:val="24"/>
                <w:szCs w:val="16"/>
              </w:rPr>
              <w:t>19</w:t>
            </w:r>
          </w:p>
        </w:tc>
        <w:tc>
          <w:tcPr>
            <w:tcW w:w="2128"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rPr>
              <w:t>船舶油污损害民事责任保险证书或者财务保证证书核发检查</w:t>
            </w:r>
          </w:p>
        </w:tc>
        <w:tc>
          <w:tcPr>
            <w:tcW w:w="4637" w:type="dxa"/>
            <w:vAlign w:val="center"/>
          </w:tcPr>
          <w:p w:rsidR="00614360" w:rsidRDefault="00614360">
            <w:pPr>
              <w:jc w:val="left"/>
              <w:rPr>
                <w:rFonts w:ascii="仿宋_GB2312" w:eastAsia="仿宋_GB2312" w:hAnsi="仿宋_GB2312"/>
                <w:sz w:val="24"/>
                <w:szCs w:val="16"/>
              </w:rPr>
            </w:pPr>
            <w:r>
              <w:rPr>
                <w:rFonts w:ascii="仿宋_GB2312" w:eastAsia="仿宋_GB2312" w:hAnsi="仿宋_GB2312" w:hint="eastAsia"/>
                <w:sz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701" w:type="dxa"/>
            <w:vAlign w:val="center"/>
          </w:tcPr>
          <w:p w:rsidR="00614360" w:rsidRDefault="00614360">
            <w:pPr>
              <w:jc w:val="right"/>
              <w:rPr>
                <w:rFonts w:ascii="宋体" w:hAnsi="宋体" w:cs="宋体"/>
                <w:sz w:val="24"/>
              </w:rPr>
            </w:pPr>
            <w:r>
              <w:rPr>
                <w:rFonts w:hint="eastAsia"/>
              </w:rPr>
              <w:t>2030</w:t>
            </w:r>
          </w:p>
        </w:tc>
        <w:tc>
          <w:tcPr>
            <w:tcW w:w="3402" w:type="dxa"/>
            <w:vAlign w:val="center"/>
          </w:tcPr>
          <w:p w:rsidR="00614360" w:rsidRDefault="00614360">
            <w:pPr>
              <w:jc w:val="right"/>
              <w:rPr>
                <w:rFonts w:ascii="宋体" w:hAnsi="宋体" w:cs="宋体"/>
                <w:sz w:val="24"/>
              </w:rPr>
            </w:pPr>
            <w:r>
              <w:rPr>
                <w:rFonts w:hint="eastAsia"/>
              </w:rPr>
              <w:t>1</w:t>
            </w:r>
          </w:p>
        </w:tc>
        <w:tc>
          <w:tcPr>
            <w:tcW w:w="1276" w:type="dxa"/>
            <w:vAlign w:val="center"/>
          </w:tcPr>
          <w:p w:rsidR="00614360" w:rsidRDefault="00614360">
            <w:pPr>
              <w:jc w:val="center"/>
              <w:rPr>
                <w:rFonts w:ascii="仿宋_GB2312" w:eastAsia="仿宋_GB2312" w:hAnsi="仿宋_GB2312"/>
                <w:sz w:val="24"/>
              </w:rPr>
            </w:pPr>
          </w:p>
        </w:tc>
      </w:tr>
      <w:tr w:rsidR="00614360" w:rsidTr="00786801">
        <w:trPr>
          <w:trHeight w:val="930"/>
        </w:trPr>
        <w:tc>
          <w:tcPr>
            <w:tcW w:w="748" w:type="dxa"/>
            <w:vAlign w:val="center"/>
          </w:tcPr>
          <w:p w:rsidR="00614360" w:rsidRDefault="00614360">
            <w:pPr>
              <w:widowControl/>
              <w:jc w:val="center"/>
              <w:rPr>
                <w:rFonts w:eastAsia="仿宋_GB2312"/>
                <w:sz w:val="24"/>
                <w:szCs w:val="16"/>
              </w:rPr>
            </w:pPr>
            <w:r>
              <w:rPr>
                <w:rFonts w:eastAsia="仿宋_GB2312"/>
                <w:sz w:val="24"/>
                <w:szCs w:val="16"/>
              </w:rPr>
              <w:t>2</w:t>
            </w:r>
            <w:r>
              <w:rPr>
                <w:rFonts w:eastAsia="仿宋_GB2312" w:hint="eastAsia"/>
                <w:sz w:val="24"/>
                <w:szCs w:val="16"/>
              </w:rPr>
              <w:t>0</w:t>
            </w:r>
          </w:p>
        </w:tc>
        <w:tc>
          <w:tcPr>
            <w:tcW w:w="2128" w:type="dxa"/>
            <w:vAlign w:val="center"/>
          </w:tcPr>
          <w:p w:rsidR="00614360" w:rsidRDefault="00614360">
            <w:pPr>
              <w:rPr>
                <w:rFonts w:ascii="仿宋_GB2312" w:eastAsia="仿宋_GB2312" w:hAnsi="仿宋_GB2312"/>
                <w:sz w:val="24"/>
              </w:rPr>
            </w:pPr>
            <w:r>
              <w:rPr>
                <w:rFonts w:ascii="仿宋_GB2312" w:eastAsia="仿宋_GB2312" w:hAnsi="仿宋_GB2312" w:hint="eastAsia"/>
                <w:sz w:val="24"/>
              </w:rPr>
              <w:t>危险化学品水路运输人员资质检查</w:t>
            </w:r>
          </w:p>
        </w:tc>
        <w:tc>
          <w:tcPr>
            <w:tcW w:w="4637" w:type="dxa"/>
            <w:vAlign w:val="center"/>
          </w:tcPr>
          <w:p w:rsidR="00614360" w:rsidRDefault="00614360">
            <w:pPr>
              <w:jc w:val="left"/>
              <w:rPr>
                <w:rFonts w:ascii="仿宋_GB2312" w:eastAsia="仿宋_GB2312" w:hAnsi="仿宋_GB2312"/>
                <w:sz w:val="24"/>
              </w:rPr>
            </w:pPr>
            <w:r>
              <w:rPr>
                <w:rFonts w:ascii="仿宋_GB2312" w:eastAsia="仿宋_GB2312" w:hAnsi="仿宋_GB2312" w:hint="eastAsia"/>
                <w:sz w:val="24"/>
              </w:rPr>
              <w:t>对取得危险化学品水路运输资质的申报人员申报是否符合规定、是否如实申报、装箱检查员装箱质量等从业行为进行检查</w:t>
            </w:r>
          </w:p>
        </w:tc>
        <w:tc>
          <w:tcPr>
            <w:tcW w:w="1701" w:type="dxa"/>
            <w:vAlign w:val="center"/>
          </w:tcPr>
          <w:p w:rsidR="00614360" w:rsidRDefault="00A1063E">
            <w:pPr>
              <w:jc w:val="right"/>
              <w:rPr>
                <w:rFonts w:ascii="宋体" w:hAnsi="宋体" w:cs="宋体"/>
                <w:sz w:val="24"/>
              </w:rPr>
            </w:pPr>
            <w:r>
              <w:rPr>
                <w:rFonts w:hint="eastAsia"/>
              </w:rPr>
              <w:t>301</w:t>
            </w:r>
          </w:p>
        </w:tc>
        <w:tc>
          <w:tcPr>
            <w:tcW w:w="3402" w:type="dxa"/>
            <w:vAlign w:val="center"/>
          </w:tcPr>
          <w:p w:rsidR="00614360" w:rsidRDefault="00614360">
            <w:pPr>
              <w:jc w:val="right"/>
              <w:rPr>
                <w:rFonts w:ascii="宋体" w:hAnsi="宋体" w:cs="宋体"/>
                <w:sz w:val="24"/>
              </w:rPr>
            </w:pPr>
            <w:r>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szCs w:val="16"/>
              </w:rPr>
            </w:pPr>
            <w:r>
              <w:rPr>
                <w:rFonts w:eastAsia="仿宋_GB2312"/>
                <w:sz w:val="24"/>
                <w:szCs w:val="16"/>
              </w:rPr>
              <w:lastRenderedPageBreak/>
              <w:t>2</w:t>
            </w:r>
            <w:r>
              <w:rPr>
                <w:rFonts w:eastAsia="仿宋_GB2312" w:hint="eastAsia"/>
                <w:sz w:val="24"/>
                <w:szCs w:val="16"/>
              </w:rPr>
              <w:t>1</w:t>
            </w:r>
          </w:p>
        </w:tc>
        <w:tc>
          <w:tcPr>
            <w:tcW w:w="2128" w:type="dxa"/>
            <w:vAlign w:val="center"/>
          </w:tcPr>
          <w:p w:rsidR="00614360" w:rsidRDefault="00614360">
            <w:pPr>
              <w:rPr>
                <w:rFonts w:ascii="仿宋_GB2312" w:eastAsia="仿宋_GB2312" w:hAnsi="仿宋_GB2312"/>
                <w:sz w:val="24"/>
              </w:rPr>
            </w:pPr>
            <w:r>
              <w:rPr>
                <w:rFonts w:ascii="仿宋_GB2312" w:eastAsia="仿宋_GB2312" w:hAnsi="仿宋_GB2312" w:hint="eastAsia"/>
                <w:sz w:val="24"/>
              </w:rPr>
              <w:t>引航员注册检查</w:t>
            </w:r>
          </w:p>
        </w:tc>
        <w:tc>
          <w:tcPr>
            <w:tcW w:w="4637" w:type="dxa"/>
            <w:vAlign w:val="center"/>
          </w:tcPr>
          <w:p w:rsidR="00614360" w:rsidRDefault="00614360">
            <w:pPr>
              <w:jc w:val="left"/>
              <w:rPr>
                <w:rFonts w:ascii="仿宋_GB2312" w:eastAsia="仿宋_GB2312" w:hAnsi="仿宋_GB2312"/>
                <w:sz w:val="24"/>
              </w:rPr>
            </w:pPr>
            <w:r>
              <w:rPr>
                <w:rFonts w:ascii="仿宋_GB2312" w:eastAsia="仿宋_GB2312" w:hAnsi="仿宋_GB2312" w:hint="eastAsia"/>
                <w:sz w:val="24"/>
              </w:rPr>
              <w:t>对引航员注册是否合</w:t>
            </w:r>
            <w:proofErr w:type="gramStart"/>
            <w:r>
              <w:rPr>
                <w:rFonts w:ascii="仿宋_GB2312" w:eastAsia="仿宋_GB2312" w:hAnsi="仿宋_GB2312" w:hint="eastAsia"/>
                <w:sz w:val="24"/>
              </w:rPr>
              <w:t>规</w:t>
            </w:r>
            <w:proofErr w:type="gramEnd"/>
            <w:r>
              <w:rPr>
                <w:rFonts w:ascii="仿宋_GB2312" w:eastAsia="仿宋_GB2312" w:hAnsi="仿宋_GB2312" w:hint="eastAsia"/>
                <w:sz w:val="24"/>
              </w:rPr>
              <w:t>，材料是否完整进行检查</w:t>
            </w:r>
          </w:p>
        </w:tc>
        <w:tc>
          <w:tcPr>
            <w:tcW w:w="1701" w:type="dxa"/>
            <w:vAlign w:val="center"/>
          </w:tcPr>
          <w:p w:rsidR="00614360" w:rsidRDefault="00614360">
            <w:pPr>
              <w:jc w:val="right"/>
              <w:rPr>
                <w:rFonts w:ascii="宋体" w:hAnsi="宋体" w:cs="宋体"/>
                <w:sz w:val="24"/>
              </w:rPr>
            </w:pPr>
            <w:r>
              <w:rPr>
                <w:rFonts w:hint="eastAsia"/>
              </w:rPr>
              <w:t>0</w:t>
            </w:r>
          </w:p>
        </w:tc>
        <w:tc>
          <w:tcPr>
            <w:tcW w:w="3402" w:type="dxa"/>
            <w:vAlign w:val="center"/>
          </w:tcPr>
          <w:p w:rsidR="00614360" w:rsidRDefault="00614360">
            <w:pPr>
              <w:jc w:val="right"/>
              <w:rPr>
                <w:rFonts w:ascii="宋体" w:hAnsi="宋体" w:cs="宋体"/>
                <w:sz w:val="24"/>
              </w:rPr>
            </w:pPr>
            <w:r>
              <w:rPr>
                <w:rFonts w:hint="eastAsia"/>
              </w:rPr>
              <w:t>0</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szCs w:val="16"/>
              </w:rPr>
            </w:pPr>
            <w:r>
              <w:rPr>
                <w:rFonts w:eastAsia="仿宋_GB2312"/>
                <w:sz w:val="24"/>
                <w:szCs w:val="16"/>
              </w:rPr>
              <w:t>2</w:t>
            </w:r>
            <w:r>
              <w:rPr>
                <w:rFonts w:eastAsia="仿宋_GB2312" w:hint="eastAsia"/>
                <w:sz w:val="24"/>
                <w:szCs w:val="16"/>
              </w:rPr>
              <w:t>2</w:t>
            </w:r>
          </w:p>
        </w:tc>
        <w:tc>
          <w:tcPr>
            <w:tcW w:w="2128" w:type="dxa"/>
            <w:vAlign w:val="center"/>
          </w:tcPr>
          <w:p w:rsidR="00614360" w:rsidRDefault="00614360">
            <w:pPr>
              <w:rPr>
                <w:rFonts w:ascii="仿宋_GB2312" w:eastAsia="仿宋_GB2312" w:hAnsi="仿宋_GB2312"/>
                <w:sz w:val="24"/>
              </w:rPr>
            </w:pPr>
            <w:r>
              <w:rPr>
                <w:rFonts w:ascii="仿宋_GB2312" w:eastAsia="仿宋_GB2312" w:hAnsi="仿宋_GB2312" w:hint="eastAsia"/>
                <w:sz w:val="24"/>
                <w:szCs w:val="21"/>
              </w:rPr>
              <w:t>交通系统无线电台检查</w:t>
            </w:r>
          </w:p>
        </w:tc>
        <w:tc>
          <w:tcPr>
            <w:tcW w:w="4637" w:type="dxa"/>
            <w:vAlign w:val="center"/>
          </w:tcPr>
          <w:p w:rsidR="00614360" w:rsidRDefault="00614360">
            <w:pPr>
              <w:rPr>
                <w:rFonts w:ascii="仿宋_GB2312" w:eastAsia="仿宋_GB2312" w:hAnsi="仿宋_GB2312"/>
                <w:sz w:val="24"/>
                <w:szCs w:val="16"/>
              </w:rPr>
            </w:pPr>
            <w:r>
              <w:rPr>
                <w:rFonts w:ascii="仿宋_GB2312" w:eastAsia="仿宋_GB2312" w:hAnsi="仿宋_GB2312" w:hint="eastAsia"/>
                <w:sz w:val="24"/>
                <w:szCs w:val="16"/>
              </w:rPr>
              <w:t>对是否取得无线频率、电台呼号、船舶电台许可以及许可后的使用情况进行检查</w:t>
            </w:r>
          </w:p>
        </w:tc>
        <w:tc>
          <w:tcPr>
            <w:tcW w:w="1701" w:type="dxa"/>
            <w:vAlign w:val="center"/>
          </w:tcPr>
          <w:p w:rsidR="00614360" w:rsidRDefault="00614360">
            <w:pPr>
              <w:jc w:val="right"/>
              <w:rPr>
                <w:rFonts w:ascii="宋体" w:hAnsi="宋体" w:cs="宋体"/>
                <w:sz w:val="24"/>
              </w:rPr>
            </w:pPr>
            <w:r>
              <w:rPr>
                <w:rFonts w:hint="eastAsia"/>
              </w:rPr>
              <w:t>2030</w:t>
            </w:r>
          </w:p>
        </w:tc>
        <w:tc>
          <w:tcPr>
            <w:tcW w:w="3402" w:type="dxa"/>
            <w:vAlign w:val="center"/>
          </w:tcPr>
          <w:p w:rsidR="00614360" w:rsidRDefault="00614360">
            <w:pPr>
              <w:jc w:val="right"/>
              <w:rPr>
                <w:rFonts w:ascii="宋体" w:hAnsi="宋体" w:cs="宋体"/>
                <w:sz w:val="24"/>
              </w:rPr>
            </w:pPr>
            <w:r>
              <w:rPr>
                <w:rFonts w:hint="eastAsia"/>
              </w:rPr>
              <w:t>2</w:t>
            </w:r>
          </w:p>
        </w:tc>
        <w:tc>
          <w:tcPr>
            <w:tcW w:w="1276" w:type="dxa"/>
            <w:vAlign w:val="center"/>
          </w:tcPr>
          <w:p w:rsidR="00614360" w:rsidRDefault="00614360">
            <w:pPr>
              <w:jc w:val="center"/>
              <w:rPr>
                <w:rFonts w:ascii="仿宋_GB2312" w:eastAsia="仿宋_GB2312" w:hAnsi="仿宋_GB2312"/>
                <w:sz w:val="24"/>
              </w:rPr>
            </w:pPr>
          </w:p>
        </w:tc>
      </w:tr>
      <w:tr w:rsidR="00614360">
        <w:trPr>
          <w:trHeight w:val="780"/>
        </w:trPr>
        <w:tc>
          <w:tcPr>
            <w:tcW w:w="748" w:type="dxa"/>
            <w:vAlign w:val="center"/>
          </w:tcPr>
          <w:p w:rsidR="00614360" w:rsidRDefault="00614360">
            <w:pPr>
              <w:widowControl/>
              <w:jc w:val="center"/>
              <w:rPr>
                <w:rFonts w:eastAsia="仿宋_GB2312"/>
                <w:sz w:val="24"/>
                <w:szCs w:val="16"/>
              </w:rPr>
            </w:pPr>
            <w:r>
              <w:rPr>
                <w:rFonts w:eastAsia="仿宋_GB2312"/>
                <w:sz w:val="24"/>
                <w:szCs w:val="16"/>
              </w:rPr>
              <w:t>2</w:t>
            </w:r>
            <w:r>
              <w:rPr>
                <w:rFonts w:eastAsia="仿宋_GB2312" w:hint="eastAsia"/>
                <w:sz w:val="24"/>
                <w:szCs w:val="16"/>
              </w:rPr>
              <w:t>3</w:t>
            </w:r>
          </w:p>
        </w:tc>
        <w:tc>
          <w:tcPr>
            <w:tcW w:w="2128" w:type="dxa"/>
            <w:vAlign w:val="center"/>
          </w:tcPr>
          <w:p w:rsidR="00614360" w:rsidRDefault="00614360">
            <w:pPr>
              <w:jc w:val="left"/>
              <w:rPr>
                <w:rFonts w:ascii="仿宋_GB2312" w:eastAsia="仿宋_GB2312" w:hAnsi="仿宋_GB2312"/>
                <w:sz w:val="24"/>
              </w:rPr>
            </w:pPr>
            <w:r>
              <w:rPr>
                <w:rFonts w:ascii="仿宋_GB2312" w:eastAsia="仿宋_GB2312" w:hAnsi="仿宋_GB2312" w:hint="eastAsia"/>
                <w:sz w:val="24"/>
                <w:szCs w:val="21"/>
              </w:rPr>
              <w:t>水上无线电通信秩序监督检查</w:t>
            </w:r>
          </w:p>
        </w:tc>
        <w:tc>
          <w:tcPr>
            <w:tcW w:w="4637" w:type="dxa"/>
            <w:vAlign w:val="center"/>
          </w:tcPr>
          <w:p w:rsidR="00614360" w:rsidRDefault="00614360">
            <w:pPr>
              <w:widowControl/>
              <w:rPr>
                <w:rFonts w:ascii="仿宋_GB2312" w:eastAsia="仿宋_GB2312" w:hAnsi="仿宋_GB2312"/>
                <w:sz w:val="24"/>
                <w:szCs w:val="16"/>
              </w:rPr>
            </w:pPr>
            <w:r>
              <w:rPr>
                <w:rFonts w:ascii="仿宋_GB2312" w:eastAsia="仿宋_GB2312" w:hAnsi="仿宋_GB2312" w:hint="eastAsia"/>
                <w:sz w:val="24"/>
                <w:szCs w:val="16"/>
              </w:rPr>
              <w:t>对无线频率、电台呼号、船舶电台等水上无线电使用情况进行检查</w:t>
            </w:r>
          </w:p>
        </w:tc>
        <w:tc>
          <w:tcPr>
            <w:tcW w:w="1701" w:type="dxa"/>
            <w:vAlign w:val="center"/>
          </w:tcPr>
          <w:p w:rsidR="00614360" w:rsidRDefault="00614360">
            <w:pPr>
              <w:jc w:val="right"/>
              <w:rPr>
                <w:rFonts w:ascii="宋体" w:hAnsi="宋体" w:cs="宋体"/>
                <w:sz w:val="24"/>
              </w:rPr>
            </w:pPr>
            <w:r>
              <w:rPr>
                <w:rFonts w:hint="eastAsia"/>
              </w:rPr>
              <w:t>2030</w:t>
            </w:r>
          </w:p>
        </w:tc>
        <w:tc>
          <w:tcPr>
            <w:tcW w:w="3402" w:type="dxa"/>
            <w:vAlign w:val="center"/>
          </w:tcPr>
          <w:p w:rsidR="00614360" w:rsidRDefault="00614360">
            <w:pPr>
              <w:jc w:val="right"/>
              <w:rPr>
                <w:rFonts w:ascii="宋体" w:hAnsi="宋体" w:cs="宋体"/>
                <w:sz w:val="24"/>
              </w:rPr>
            </w:pPr>
            <w:r>
              <w:rPr>
                <w:rFonts w:hint="eastAsia"/>
              </w:rPr>
              <w:t>44</w:t>
            </w:r>
          </w:p>
        </w:tc>
        <w:tc>
          <w:tcPr>
            <w:tcW w:w="1276" w:type="dxa"/>
            <w:vAlign w:val="center"/>
          </w:tcPr>
          <w:p w:rsidR="00614360" w:rsidRDefault="00614360">
            <w:pPr>
              <w:jc w:val="center"/>
              <w:rPr>
                <w:rFonts w:ascii="仿宋_GB2312" w:eastAsia="仿宋_GB2312" w:hAnsi="仿宋_GB2312"/>
                <w:sz w:val="24"/>
              </w:rPr>
            </w:pPr>
          </w:p>
        </w:tc>
      </w:tr>
    </w:tbl>
    <w:p w:rsidR="00EE05BA" w:rsidRDefault="00EE05BA"/>
    <w:sectPr w:rsidR="00EE05B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4E09"/>
    <w:rsid w:val="001817EB"/>
    <w:rsid w:val="00614360"/>
    <w:rsid w:val="00786801"/>
    <w:rsid w:val="008F5777"/>
    <w:rsid w:val="009B4E09"/>
    <w:rsid w:val="00A1063E"/>
    <w:rsid w:val="00AA7083"/>
    <w:rsid w:val="00CF7FA3"/>
    <w:rsid w:val="00D1133A"/>
    <w:rsid w:val="00E0627E"/>
    <w:rsid w:val="00EE05BA"/>
    <w:rsid w:val="596F5082"/>
    <w:rsid w:val="5A2C7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pPr>
      <w:widowControl/>
      <w:spacing w:before="100" w:beforeAutospacing="1" w:after="100" w:afterAutospacing="1"/>
      <w:jc w:val="left"/>
    </w:pPr>
    <w:rPr>
      <w:rFonts w:ascii="宋体" w:hAnsi="宋体"/>
      <w:kern w:val="0"/>
      <w:sz w:val="24"/>
      <w:szCs w:val="20"/>
    </w:rPr>
  </w:style>
  <w:style w:type="table" w:styleId="a6">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7">
    <w:name w:val="Balloon Text"/>
    <w:basedOn w:val="a"/>
    <w:link w:val="Char1"/>
    <w:uiPriority w:val="99"/>
    <w:semiHidden/>
    <w:unhideWhenUsed/>
    <w:rsid w:val="00D1133A"/>
    <w:rPr>
      <w:sz w:val="18"/>
      <w:szCs w:val="18"/>
    </w:rPr>
  </w:style>
  <w:style w:type="character" w:customStyle="1" w:styleId="Char1">
    <w:name w:val="批注框文本 Char"/>
    <w:basedOn w:val="a0"/>
    <w:link w:val="a7"/>
    <w:uiPriority w:val="99"/>
    <w:semiHidden/>
    <w:rsid w:val="00D1133A"/>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300</Words>
  <Characters>1712</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甘方琳</cp:lastModifiedBy>
  <cp:revision>8</cp:revision>
  <cp:lastPrinted>2022-04-02T03:25:00Z</cp:lastPrinted>
  <dcterms:created xsi:type="dcterms:W3CDTF">2019-11-07T08:31:00Z</dcterms:created>
  <dcterms:modified xsi:type="dcterms:W3CDTF">2022-04-02T03:26:00Z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AB343F82960842F4ADE5AFB6012AB47E</vt:lpwstr>
  </property>
</Properties>
</file>